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3" w:rsidRPr="00D67002" w:rsidRDefault="00C676A2" w:rsidP="00B70A9F">
      <w:pPr>
        <w:pStyle w:val="Geenafstand"/>
        <w:rPr>
          <w:rFonts w:cstheme="minorHAnsi"/>
          <w:b/>
        </w:rPr>
      </w:pPr>
      <w:r w:rsidRPr="00D67002">
        <w:rPr>
          <w:rFonts w:cstheme="minorHAnsi"/>
          <w:b/>
        </w:rPr>
        <w:t xml:space="preserve">Uitnodiging </w:t>
      </w:r>
      <w:r w:rsidR="00B70A9F" w:rsidRPr="00D67002">
        <w:rPr>
          <w:rFonts w:cstheme="minorHAnsi"/>
          <w:b/>
        </w:rPr>
        <w:t xml:space="preserve">Online Verdiepingscursus </w:t>
      </w:r>
      <w:r w:rsidR="00BC15E9" w:rsidRPr="00D67002">
        <w:rPr>
          <w:rFonts w:cstheme="minorHAnsi"/>
          <w:b/>
        </w:rPr>
        <w:t xml:space="preserve">Insulinetherapie </w:t>
      </w:r>
      <w:r w:rsidR="00D67002">
        <w:rPr>
          <w:rFonts w:cstheme="minorHAnsi"/>
          <w:b/>
        </w:rPr>
        <w:t xml:space="preserve">van </w:t>
      </w:r>
      <w:r w:rsidR="00BC15E9" w:rsidRPr="00D67002">
        <w:rPr>
          <w:rFonts w:cstheme="minorHAnsi"/>
          <w:b/>
        </w:rPr>
        <w:t>Langerhans</w:t>
      </w:r>
    </w:p>
    <w:p w:rsidR="000F6483" w:rsidRPr="00D67002" w:rsidRDefault="000F6483">
      <w:pPr>
        <w:rPr>
          <w:rFonts w:cstheme="minorHAnsi"/>
        </w:rPr>
      </w:pPr>
    </w:p>
    <w:p w:rsidR="00B70A9F" w:rsidRPr="00D67002" w:rsidRDefault="00D67002" w:rsidP="005800EC">
      <w:pPr>
        <w:rPr>
          <w:rFonts w:cstheme="minorHAnsi"/>
        </w:rPr>
      </w:pPr>
      <w:r w:rsidRPr="00D67002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6B57126" wp14:editId="49C270C8">
            <wp:simplePos x="0" y="0"/>
            <wp:positionH relativeFrom="column">
              <wp:posOffset>3900805</wp:posOffset>
            </wp:positionH>
            <wp:positionV relativeFrom="paragraph">
              <wp:posOffset>36195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Afbeelding 5" descr="Afbeeldingsresultaat voor langerh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angerh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83" w:rsidRPr="00D67002">
        <w:rPr>
          <w:rFonts w:cstheme="minorHAnsi"/>
        </w:rPr>
        <w:t xml:space="preserve">Huisartsenorganisatie </w:t>
      </w:r>
      <w:r w:rsidR="00B70A9F" w:rsidRPr="00D67002">
        <w:rPr>
          <w:rFonts w:cstheme="minorHAnsi"/>
        </w:rPr>
        <w:t xml:space="preserve">Oost-Gelderland </w:t>
      </w:r>
      <w:r w:rsidR="00460DBF" w:rsidRPr="00D67002">
        <w:rPr>
          <w:rFonts w:cstheme="minorHAnsi"/>
        </w:rPr>
        <w:t>organis</w:t>
      </w:r>
      <w:r w:rsidR="005800EC" w:rsidRPr="00D67002">
        <w:rPr>
          <w:rFonts w:cstheme="minorHAnsi"/>
        </w:rPr>
        <w:t xml:space="preserve">eert </w:t>
      </w:r>
      <w:r>
        <w:rPr>
          <w:rFonts w:cstheme="minorHAnsi"/>
        </w:rPr>
        <w:t xml:space="preserve">in samenwerking met Langerhans </w:t>
      </w:r>
      <w:r w:rsidR="005800EC" w:rsidRPr="00D67002">
        <w:rPr>
          <w:rFonts w:cstheme="minorHAnsi"/>
        </w:rPr>
        <w:t xml:space="preserve">op maandag </w:t>
      </w:r>
      <w:r w:rsidR="00B70A9F" w:rsidRPr="00D67002">
        <w:rPr>
          <w:rFonts w:cstheme="minorHAnsi"/>
        </w:rPr>
        <w:t xml:space="preserve">16 november en woensdag 25 november a.s. de Online Verdiepingscursus </w:t>
      </w:r>
      <w:r w:rsidR="00460DBF" w:rsidRPr="00D67002">
        <w:rPr>
          <w:rFonts w:cstheme="minorHAnsi"/>
        </w:rPr>
        <w:t>Insulinetherapie van Langerhans</w:t>
      </w:r>
      <w:r w:rsidR="000F6483" w:rsidRPr="00D67002">
        <w:rPr>
          <w:rFonts w:cstheme="minorHAnsi"/>
        </w:rPr>
        <w:t xml:space="preserve">. </w:t>
      </w:r>
    </w:p>
    <w:p w:rsidR="005800EC" w:rsidRPr="00D67002" w:rsidRDefault="005800EC" w:rsidP="00B70A9F">
      <w:pPr>
        <w:rPr>
          <w:rFonts w:cstheme="minorHAnsi"/>
          <w:b/>
        </w:rPr>
      </w:pPr>
      <w:r w:rsidRPr="00D67002">
        <w:rPr>
          <w:rFonts w:cstheme="minorHAnsi"/>
        </w:rPr>
        <w:t>De</w:t>
      </w:r>
      <w:r w:rsidR="00B70A9F" w:rsidRPr="00D67002">
        <w:rPr>
          <w:rFonts w:cstheme="minorHAnsi"/>
        </w:rPr>
        <w:t>ze</w:t>
      </w:r>
      <w:r w:rsidRPr="00D67002">
        <w:rPr>
          <w:rFonts w:cstheme="minorHAnsi"/>
        </w:rPr>
        <w:t xml:space="preserve"> sc</w:t>
      </w:r>
      <w:r w:rsidR="00D67002">
        <w:rPr>
          <w:rFonts w:cstheme="minorHAnsi"/>
        </w:rPr>
        <w:t xml:space="preserve">holing zal worden gegeven door </w:t>
      </w:r>
      <w:r w:rsidRPr="00D67002">
        <w:rPr>
          <w:rFonts w:cstheme="minorHAnsi"/>
        </w:rPr>
        <w:t xml:space="preserve">Martin </w:t>
      </w:r>
      <w:proofErr w:type="spellStart"/>
      <w:r w:rsidRPr="00D67002">
        <w:rPr>
          <w:rFonts w:cstheme="minorHAnsi"/>
        </w:rPr>
        <w:t>Willink</w:t>
      </w:r>
      <w:proofErr w:type="spellEnd"/>
      <w:r w:rsidR="00B70A9F" w:rsidRPr="00D67002">
        <w:rPr>
          <w:rFonts w:cstheme="minorHAnsi"/>
        </w:rPr>
        <w:t xml:space="preserve"> (kaderhuisarts) </w:t>
      </w:r>
      <w:r w:rsidRPr="00D67002">
        <w:rPr>
          <w:rFonts w:cstheme="minorHAnsi"/>
        </w:rPr>
        <w:t xml:space="preserve">en </w:t>
      </w:r>
      <w:r w:rsidR="00B70A9F" w:rsidRPr="00D67002">
        <w:rPr>
          <w:rFonts w:cstheme="minorHAnsi"/>
        </w:rPr>
        <w:t xml:space="preserve">Bianca </w:t>
      </w:r>
      <w:proofErr w:type="spellStart"/>
      <w:r w:rsidR="00B70A9F" w:rsidRPr="00D67002">
        <w:rPr>
          <w:rFonts w:cstheme="minorHAnsi"/>
        </w:rPr>
        <w:t>Raijmakers</w:t>
      </w:r>
      <w:proofErr w:type="spellEnd"/>
      <w:r w:rsidR="00B70A9F" w:rsidRPr="00D67002">
        <w:rPr>
          <w:rFonts w:cstheme="minorHAnsi"/>
        </w:rPr>
        <w:t xml:space="preserve"> (</w:t>
      </w:r>
      <w:r w:rsidRPr="00D67002">
        <w:rPr>
          <w:rFonts w:cstheme="minorHAnsi"/>
        </w:rPr>
        <w:t>diabetesverpleegkundige</w:t>
      </w:r>
      <w:r w:rsidR="00B70A9F" w:rsidRPr="00D67002">
        <w:rPr>
          <w:rFonts w:cstheme="minorHAnsi"/>
        </w:rPr>
        <w:t>).</w:t>
      </w:r>
    </w:p>
    <w:p w:rsidR="005800EC" w:rsidRPr="00D67002" w:rsidRDefault="005800EC" w:rsidP="003F21F8">
      <w:pPr>
        <w:pStyle w:val="Geenafstand"/>
        <w:rPr>
          <w:rFonts w:cstheme="minorHAnsi"/>
          <w:b/>
        </w:rPr>
      </w:pPr>
      <w:r w:rsidRPr="00D67002">
        <w:rPr>
          <w:rFonts w:cstheme="minorHAnsi"/>
          <w:b/>
        </w:rPr>
        <w:t>Doelgroep</w:t>
      </w:r>
    </w:p>
    <w:p w:rsidR="005800EC" w:rsidRPr="00D67002" w:rsidRDefault="005800EC" w:rsidP="003F21F8">
      <w:pPr>
        <w:pStyle w:val="Geenafstand"/>
        <w:rPr>
          <w:rFonts w:cstheme="minorHAnsi"/>
        </w:rPr>
      </w:pPr>
      <w:r w:rsidRPr="00D67002">
        <w:rPr>
          <w:rFonts w:cstheme="minorHAnsi"/>
        </w:rPr>
        <w:t>Huisartsen, praktijkondersteuners en praktijkverpleegkundigen, werkzaam in de praktijk.</w:t>
      </w:r>
    </w:p>
    <w:p w:rsidR="005800EC" w:rsidRPr="00D67002" w:rsidRDefault="005800EC" w:rsidP="003F21F8">
      <w:pPr>
        <w:pStyle w:val="Geenafstand"/>
        <w:rPr>
          <w:rFonts w:cstheme="minorHAnsi"/>
        </w:rPr>
      </w:pPr>
    </w:p>
    <w:p w:rsidR="005800EC" w:rsidRPr="00D67002" w:rsidRDefault="005800EC" w:rsidP="003F21F8">
      <w:pPr>
        <w:pStyle w:val="Geenafstand"/>
        <w:rPr>
          <w:rFonts w:cstheme="minorHAnsi"/>
          <w:b/>
        </w:rPr>
      </w:pPr>
      <w:r w:rsidRPr="00D67002">
        <w:rPr>
          <w:rFonts w:cstheme="minorHAnsi"/>
          <w:b/>
        </w:rPr>
        <w:t>Aanvangsniveau</w:t>
      </w:r>
    </w:p>
    <w:p w:rsidR="005800EC" w:rsidRPr="00D67002" w:rsidRDefault="005800EC" w:rsidP="003F21F8">
      <w:pPr>
        <w:pStyle w:val="Geenafstand"/>
        <w:rPr>
          <w:rFonts w:cstheme="minorHAnsi"/>
        </w:rPr>
      </w:pPr>
      <w:r w:rsidRPr="00D67002">
        <w:rPr>
          <w:rFonts w:cstheme="minorHAnsi"/>
        </w:rPr>
        <w:t xml:space="preserve">De </w:t>
      </w:r>
      <w:r w:rsidR="003B3E8C" w:rsidRPr="00D67002">
        <w:rPr>
          <w:rFonts w:cstheme="minorHAnsi"/>
        </w:rPr>
        <w:t>startcursus</w:t>
      </w:r>
      <w:r w:rsidRPr="00D67002">
        <w:rPr>
          <w:rFonts w:cstheme="minorHAnsi"/>
        </w:rPr>
        <w:t xml:space="preserve"> Insulinetherapie in de eerste lijn moet zijn gevolgd.</w:t>
      </w:r>
    </w:p>
    <w:p w:rsidR="003F21F8" w:rsidRPr="00D67002" w:rsidRDefault="003F21F8" w:rsidP="003F21F8">
      <w:pPr>
        <w:pStyle w:val="Geenafstand"/>
        <w:rPr>
          <w:rFonts w:cstheme="minorHAnsi"/>
        </w:rPr>
      </w:pPr>
    </w:p>
    <w:p w:rsidR="00B77225" w:rsidRPr="00D67002" w:rsidRDefault="003B3E8C" w:rsidP="00B77225">
      <w:pPr>
        <w:pStyle w:val="Geenafstand"/>
        <w:rPr>
          <w:rFonts w:cstheme="minorHAnsi"/>
          <w:b/>
        </w:rPr>
      </w:pPr>
      <w:r w:rsidRPr="00D67002">
        <w:rPr>
          <w:rFonts w:cstheme="minorHAnsi"/>
          <w:b/>
        </w:rPr>
        <w:t>Locatie, d</w:t>
      </w:r>
      <w:r w:rsidR="00B77225" w:rsidRPr="00D67002">
        <w:rPr>
          <w:rFonts w:cstheme="minorHAnsi"/>
          <w:b/>
        </w:rPr>
        <w:t>ata</w:t>
      </w:r>
      <w:r w:rsidRPr="00D67002">
        <w:rPr>
          <w:rFonts w:cstheme="minorHAnsi"/>
          <w:b/>
        </w:rPr>
        <w:t xml:space="preserve"> en kosten</w:t>
      </w:r>
      <w:r w:rsidR="00B77225" w:rsidRPr="00D67002">
        <w:rPr>
          <w:rFonts w:cstheme="minorHAnsi"/>
          <w:b/>
        </w:rPr>
        <w:t xml:space="preserve"> </w:t>
      </w:r>
    </w:p>
    <w:p w:rsidR="003B3E8C" w:rsidRPr="00D67002" w:rsidRDefault="003B3E8C" w:rsidP="003B3E8C">
      <w:pPr>
        <w:pStyle w:val="Geenafstand"/>
        <w:rPr>
          <w:rFonts w:cstheme="minorHAnsi"/>
        </w:rPr>
      </w:pPr>
      <w:r w:rsidRPr="00D67002">
        <w:rPr>
          <w:rFonts w:cstheme="minorHAnsi"/>
        </w:rPr>
        <w:t>Online - Live Webinar</w:t>
      </w:r>
    </w:p>
    <w:p w:rsidR="008D35AB" w:rsidRDefault="008D35AB" w:rsidP="003B3E8C">
      <w:pPr>
        <w:pStyle w:val="Geenafstand"/>
        <w:rPr>
          <w:rFonts w:cstheme="minorHAnsi"/>
        </w:rPr>
      </w:pPr>
      <w:r>
        <w:rPr>
          <w:rFonts w:cstheme="minorHAnsi"/>
        </w:rPr>
        <w:t xml:space="preserve">Dag 1: </w:t>
      </w:r>
      <w:r w:rsidR="003B3E8C" w:rsidRPr="00D67002">
        <w:rPr>
          <w:rFonts w:cstheme="minorHAnsi"/>
        </w:rPr>
        <w:t xml:space="preserve">16 november </w:t>
      </w:r>
      <w:r>
        <w:rPr>
          <w:rFonts w:cstheme="minorHAnsi"/>
        </w:rPr>
        <w:t>2020</w:t>
      </w:r>
    </w:p>
    <w:p w:rsidR="00D67002" w:rsidRPr="00D67002" w:rsidRDefault="008D35AB" w:rsidP="003B3E8C">
      <w:pPr>
        <w:pStyle w:val="Geenafstand"/>
        <w:rPr>
          <w:rFonts w:cstheme="minorHAnsi"/>
        </w:rPr>
      </w:pPr>
      <w:r>
        <w:rPr>
          <w:rFonts w:cstheme="minorHAnsi"/>
        </w:rPr>
        <w:t xml:space="preserve">Dag 2: </w:t>
      </w:r>
      <w:r w:rsidR="003B3E8C" w:rsidRPr="00D67002">
        <w:rPr>
          <w:rFonts w:cstheme="minorHAnsi"/>
        </w:rPr>
        <w:t>25 november 2020</w:t>
      </w:r>
    </w:p>
    <w:p w:rsidR="003B3E8C" w:rsidRPr="00D67002" w:rsidRDefault="00D67002" w:rsidP="003B3E8C">
      <w:pPr>
        <w:pStyle w:val="Geenafstand"/>
        <w:rPr>
          <w:rFonts w:cstheme="minorHAnsi"/>
        </w:rPr>
      </w:pPr>
      <w:r w:rsidRPr="00D67002">
        <w:rPr>
          <w:rFonts w:cstheme="minorHAnsi"/>
        </w:rPr>
        <w:t xml:space="preserve">Van </w:t>
      </w:r>
      <w:r w:rsidR="003B3E8C" w:rsidRPr="00D67002">
        <w:rPr>
          <w:rFonts w:cstheme="minorHAnsi"/>
        </w:rPr>
        <w:t xml:space="preserve">19:30 </w:t>
      </w:r>
      <w:r w:rsidRPr="00D67002">
        <w:rPr>
          <w:rFonts w:cstheme="minorHAnsi"/>
        </w:rPr>
        <w:t>tot</w:t>
      </w:r>
      <w:r w:rsidR="003B3E8C" w:rsidRPr="00D67002">
        <w:rPr>
          <w:rFonts w:cstheme="minorHAnsi"/>
        </w:rPr>
        <w:t xml:space="preserve"> 21:15 uur</w:t>
      </w:r>
    </w:p>
    <w:p w:rsidR="00575E56" w:rsidRPr="00AB686F" w:rsidRDefault="005800EC" w:rsidP="003B3E8C">
      <w:pPr>
        <w:pStyle w:val="Geenafstand"/>
        <w:rPr>
          <w:rFonts w:cstheme="minorHAnsi"/>
          <w:shd w:val="clear" w:color="auto" w:fill="FFFFFF"/>
        </w:rPr>
      </w:pPr>
      <w:r w:rsidRPr="00AB686F">
        <w:rPr>
          <w:rFonts w:cstheme="minorHAnsi"/>
          <w:shd w:val="clear" w:color="auto" w:fill="FFFFFF"/>
        </w:rPr>
        <w:t>Kosten:</w:t>
      </w:r>
      <w:r w:rsidRPr="00AB686F">
        <w:rPr>
          <w:rFonts w:cstheme="minorHAnsi"/>
          <w:shd w:val="clear" w:color="auto" w:fill="FFFFFF"/>
        </w:rPr>
        <w:tab/>
      </w:r>
      <w:r w:rsidR="0087165D" w:rsidRPr="00AB686F">
        <w:rPr>
          <w:rFonts w:cstheme="minorHAnsi"/>
          <w:shd w:val="clear" w:color="auto" w:fill="FFFFFF"/>
        </w:rPr>
        <w:t xml:space="preserve">€ </w:t>
      </w:r>
      <w:r w:rsidR="00AB686F" w:rsidRPr="00AB686F">
        <w:rPr>
          <w:rFonts w:cstheme="minorHAnsi"/>
          <w:shd w:val="clear" w:color="auto" w:fill="FFFFFF"/>
        </w:rPr>
        <w:t>90,-</w:t>
      </w:r>
    </w:p>
    <w:p w:rsidR="00D67002" w:rsidRDefault="00D67002" w:rsidP="003B3E8C">
      <w:pPr>
        <w:pStyle w:val="Geenafstand"/>
        <w:rPr>
          <w:rFonts w:cstheme="minorHAnsi"/>
          <w:color w:val="FF0000"/>
          <w:shd w:val="clear" w:color="auto" w:fill="FFFFFF"/>
        </w:rPr>
      </w:pPr>
    </w:p>
    <w:p w:rsidR="00D67002" w:rsidRPr="008D35AB" w:rsidRDefault="00D67002" w:rsidP="003B3E8C">
      <w:pPr>
        <w:pStyle w:val="Geenafstand"/>
        <w:rPr>
          <w:rFonts w:cstheme="minorHAnsi"/>
          <w:b/>
          <w:shd w:val="clear" w:color="auto" w:fill="FFFFFF"/>
        </w:rPr>
      </w:pPr>
      <w:r w:rsidRPr="008D35AB">
        <w:rPr>
          <w:rFonts w:cstheme="minorHAnsi"/>
          <w:b/>
          <w:shd w:val="clear" w:color="auto" w:fill="FFFFFF"/>
        </w:rPr>
        <w:t>Programma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Dag 1</w:t>
      </w:r>
    </w:p>
    <w:p w:rsidR="00D67002" w:rsidRPr="003437D1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3437D1">
        <w:rPr>
          <w:rFonts w:eastAsia="Times New Roman" w:cstheme="minorHAnsi"/>
        </w:rPr>
        <w:t xml:space="preserve">19:20 - 19:30 Inloggen in live </w:t>
      </w:r>
      <w:r w:rsidR="008D35AB" w:rsidRPr="003437D1">
        <w:rPr>
          <w:rFonts w:eastAsia="Times New Roman" w:cstheme="minorHAnsi"/>
        </w:rPr>
        <w:t>W</w:t>
      </w:r>
      <w:r w:rsidRPr="003437D1">
        <w:rPr>
          <w:rFonts w:eastAsia="Times New Roman" w:cstheme="minorHAnsi"/>
        </w:rPr>
        <w:t>ebinar</w:t>
      </w:r>
      <w:r w:rsidRPr="003437D1">
        <w:rPr>
          <w:rFonts w:eastAsia="Times New Roman" w:cstheme="minorHAnsi"/>
        </w:rPr>
        <w:br/>
      </w:r>
      <w:r w:rsidR="008D35AB" w:rsidRPr="003437D1">
        <w:rPr>
          <w:rFonts w:eastAsia="Times New Roman" w:cstheme="minorHAnsi"/>
        </w:rPr>
        <w:t>19:30 - 21:15 Live W</w:t>
      </w:r>
      <w:r w:rsidRPr="003437D1">
        <w:rPr>
          <w:rFonts w:eastAsia="Times New Roman" w:cstheme="minorHAnsi"/>
        </w:rPr>
        <w:t>ebinar</w:t>
      </w:r>
    </w:p>
    <w:p w:rsidR="008D35AB" w:rsidRPr="003437D1" w:rsidRDefault="008D35AB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8D35AB" w:rsidRDefault="00D67002" w:rsidP="008D35A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Dag 2</w:t>
      </w:r>
    </w:p>
    <w:p w:rsidR="00D67002" w:rsidRPr="00D67002" w:rsidRDefault="00D67002" w:rsidP="008D35A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 xml:space="preserve">19:20 - 19:30 Inloggen in live </w:t>
      </w:r>
      <w:r w:rsidR="008D35AB" w:rsidRPr="008D35AB">
        <w:rPr>
          <w:rFonts w:eastAsia="Times New Roman" w:cstheme="minorHAnsi"/>
        </w:rPr>
        <w:t>Webinar</w:t>
      </w:r>
      <w:r w:rsidR="008D35AB" w:rsidRPr="008D35AB">
        <w:rPr>
          <w:rFonts w:eastAsia="Times New Roman" w:cstheme="minorHAnsi"/>
        </w:rPr>
        <w:br/>
        <w:t>19:30 - 21:15 Live W</w:t>
      </w:r>
      <w:r w:rsidRPr="00D67002">
        <w:rPr>
          <w:rFonts w:eastAsia="Times New Roman" w:cstheme="minorHAnsi"/>
        </w:rPr>
        <w:t>ebinar</w:t>
      </w:r>
    </w:p>
    <w:p w:rsidR="008D35AB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3437D1">
        <w:rPr>
          <w:rFonts w:eastAsia="Times New Roman" w:cstheme="minorHAnsi"/>
        </w:rPr>
        <w:br/>
      </w:r>
      <w:r w:rsidRPr="00D67002">
        <w:rPr>
          <w:rFonts w:eastAsia="Times New Roman" w:cstheme="minorHAnsi"/>
        </w:rPr>
        <w:t xml:space="preserve">1.      Opfrissen van de basiskennis: hoe zat het ook al weer met de pennen, naalden, </w:t>
      </w:r>
      <w:proofErr w:type="spellStart"/>
      <w:r w:rsidRPr="00D67002">
        <w:rPr>
          <w:rFonts w:eastAsia="Times New Roman" w:cstheme="minorHAnsi"/>
        </w:rPr>
        <w:t>dagcurves</w:t>
      </w:r>
      <w:proofErr w:type="spellEnd"/>
      <w:r w:rsidRPr="00D67002">
        <w:rPr>
          <w:rFonts w:eastAsia="Times New Roman" w:cstheme="minorHAnsi"/>
        </w:rPr>
        <w:t xml:space="preserve">, </w:t>
      </w:r>
      <w:r w:rsidR="008D35AB">
        <w:rPr>
          <w:rFonts w:eastAsia="Times New Roman" w:cstheme="minorHAnsi"/>
        </w:rPr>
        <w:t xml:space="preserve">     </w:t>
      </w:r>
    </w:p>
    <w:p w:rsidR="00D67002" w:rsidRPr="00D67002" w:rsidRDefault="008D35AB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in</w:t>
      </w:r>
      <w:r w:rsidR="00D67002" w:rsidRPr="00D67002">
        <w:rPr>
          <w:rFonts w:eastAsia="Times New Roman" w:cstheme="minorHAnsi"/>
        </w:rPr>
        <w:t>sulineprofielen en de insulineschema’s De volgende onderwerpen komen aan bod: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2.      De GLP1-receptor agonisten: theorie en praktijk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3.      Aanpassing insuline bij koolhydraatbeperking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4.      Overbehandeling bij ouderen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5.      Corticosteroïden en insuline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6.      Vragen op de Huisartsenpost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 xml:space="preserve">7.      Discrepantie </w:t>
      </w:r>
      <w:proofErr w:type="spellStart"/>
      <w:r w:rsidRPr="00D67002">
        <w:rPr>
          <w:rFonts w:eastAsia="Times New Roman" w:cstheme="minorHAnsi"/>
        </w:rPr>
        <w:t>dagcurves</w:t>
      </w:r>
      <w:proofErr w:type="spellEnd"/>
      <w:r w:rsidRPr="00D67002">
        <w:rPr>
          <w:rFonts w:eastAsia="Times New Roman" w:cstheme="minorHAnsi"/>
        </w:rPr>
        <w:t xml:space="preserve"> en HbA1c</w:t>
      </w:r>
    </w:p>
    <w:p w:rsidR="00D67002" w:rsidRPr="00D67002" w:rsidRDefault="00D67002" w:rsidP="00D6700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7002">
        <w:rPr>
          <w:rFonts w:eastAsia="Times New Roman" w:cstheme="minorHAnsi"/>
        </w:rPr>
        <w:t>8.      Inbreng eigen casuïstiek en vragen</w:t>
      </w:r>
    </w:p>
    <w:p w:rsidR="00D67002" w:rsidRPr="008D35AB" w:rsidRDefault="00D67002" w:rsidP="003B3E8C">
      <w:pPr>
        <w:pStyle w:val="Geenafstand"/>
        <w:rPr>
          <w:rFonts w:cstheme="minorHAnsi"/>
          <w:shd w:val="clear" w:color="auto" w:fill="FFFFFF"/>
        </w:rPr>
      </w:pPr>
    </w:p>
    <w:p w:rsidR="003F21F8" w:rsidRPr="008D35AB" w:rsidRDefault="003F21F8" w:rsidP="003F21F8">
      <w:pPr>
        <w:pStyle w:val="Geenafstand"/>
        <w:rPr>
          <w:rFonts w:cstheme="minorHAnsi"/>
          <w:b/>
        </w:rPr>
      </w:pPr>
      <w:r w:rsidRPr="008D35AB">
        <w:rPr>
          <w:rFonts w:cstheme="minorHAnsi"/>
          <w:b/>
        </w:rPr>
        <w:t>Aanmelden</w:t>
      </w:r>
    </w:p>
    <w:p w:rsidR="0045193A" w:rsidRPr="008D35AB" w:rsidRDefault="00937B3A" w:rsidP="003F21F8">
      <w:pPr>
        <w:pStyle w:val="Geenafstand"/>
        <w:rPr>
          <w:rFonts w:cstheme="minorHAnsi"/>
        </w:rPr>
      </w:pPr>
      <w:r w:rsidRPr="008D35AB">
        <w:rPr>
          <w:rFonts w:cstheme="minorHAnsi"/>
        </w:rPr>
        <w:t>U kunt zich aanmelden via</w:t>
      </w:r>
      <w:r w:rsidR="006D2736" w:rsidRPr="008D35AB">
        <w:rPr>
          <w:rFonts w:cstheme="minorHAnsi"/>
        </w:rPr>
        <w:t xml:space="preserve"> </w:t>
      </w:r>
      <w:r w:rsidR="0045193A">
        <w:rPr>
          <w:rFonts w:cstheme="minorHAnsi"/>
        </w:rPr>
        <w:t>onderstaande l</w:t>
      </w:r>
      <w:r w:rsidR="003B3E8C" w:rsidRPr="008D35AB">
        <w:rPr>
          <w:rFonts w:cstheme="minorHAnsi"/>
        </w:rPr>
        <w:t>ink</w:t>
      </w:r>
      <w:r w:rsidR="0045193A">
        <w:rPr>
          <w:rFonts w:cstheme="minorHAnsi"/>
        </w:rPr>
        <w:t xml:space="preserve"> </w:t>
      </w:r>
      <w:bookmarkStart w:id="0" w:name="_GoBack"/>
      <w:bookmarkEnd w:id="0"/>
      <w:r w:rsidR="0045193A">
        <w:rPr>
          <w:rFonts w:ascii="Courier New" w:eastAsia="Times New Roman" w:hAnsi="Courier New" w:cs="Courier New"/>
          <w:color w:val="666666"/>
          <w:sz w:val="20"/>
          <w:szCs w:val="20"/>
        </w:rPr>
        <w:fldChar w:fldCharType="begin"/>
      </w:r>
      <w:r w:rsidR="0045193A">
        <w:rPr>
          <w:rFonts w:ascii="Courier New" w:eastAsia="Times New Roman" w:hAnsi="Courier New" w:cs="Courier New"/>
          <w:color w:val="666666"/>
          <w:sz w:val="20"/>
          <w:szCs w:val="20"/>
        </w:rPr>
        <w:instrText xml:space="preserve"> HYPERLINK "https://www.formdesk.com/hoog/Online_Verdiepingscursus_Insulinetherapie_Langerhans" </w:instrText>
      </w:r>
      <w:r w:rsidR="0045193A">
        <w:rPr>
          <w:rFonts w:ascii="Courier New" w:eastAsia="Times New Roman" w:hAnsi="Courier New" w:cs="Courier New"/>
          <w:color w:val="666666"/>
          <w:sz w:val="20"/>
          <w:szCs w:val="20"/>
        </w:rPr>
        <w:fldChar w:fldCharType="separate"/>
      </w:r>
      <w:r w:rsidR="0045193A">
        <w:rPr>
          <w:rStyle w:val="Hyperlink"/>
          <w:rFonts w:ascii="Courier New" w:eastAsia="Times New Roman" w:hAnsi="Courier New" w:cs="Courier New"/>
          <w:sz w:val="20"/>
          <w:szCs w:val="20"/>
        </w:rPr>
        <w:t>https://www.formdesk.com/hoog/Online_Verdiepingscursus_Insulinetherapie_Langerhans</w:t>
      </w:r>
      <w:r w:rsidR="0045193A">
        <w:rPr>
          <w:rFonts w:ascii="Courier New" w:eastAsia="Times New Roman" w:hAnsi="Courier New" w:cs="Courier New"/>
          <w:color w:val="666666"/>
          <w:sz w:val="20"/>
          <w:szCs w:val="20"/>
        </w:rPr>
        <w:fldChar w:fldCharType="end"/>
      </w:r>
    </w:p>
    <w:p w:rsidR="003F21F8" w:rsidRPr="008D35AB" w:rsidRDefault="003F21F8" w:rsidP="003F21F8">
      <w:pPr>
        <w:pStyle w:val="Geenafstand"/>
        <w:rPr>
          <w:rFonts w:cstheme="minorHAnsi"/>
        </w:rPr>
      </w:pPr>
    </w:p>
    <w:p w:rsidR="0045193A" w:rsidRDefault="003F21F8" w:rsidP="005800EC">
      <w:pPr>
        <w:pStyle w:val="Geenafstand"/>
        <w:rPr>
          <w:rFonts w:cstheme="minorHAnsi"/>
          <w:b/>
        </w:rPr>
      </w:pPr>
      <w:r w:rsidRPr="008D35AB">
        <w:rPr>
          <w:rFonts w:cstheme="minorHAnsi"/>
          <w:b/>
        </w:rPr>
        <w:t>Accreditatie</w:t>
      </w:r>
    </w:p>
    <w:p w:rsidR="005800EC" w:rsidRPr="003437D1" w:rsidRDefault="003F21F8" w:rsidP="005800EC">
      <w:pPr>
        <w:pStyle w:val="Geenafstand"/>
        <w:rPr>
          <w:rFonts w:cstheme="minorHAnsi"/>
        </w:rPr>
      </w:pPr>
      <w:r w:rsidRPr="003437D1">
        <w:rPr>
          <w:rFonts w:cstheme="minorHAnsi"/>
        </w:rPr>
        <w:t xml:space="preserve">Accreditatie is aangevraagd bij </w:t>
      </w:r>
      <w:r w:rsidR="006D2736" w:rsidRPr="003437D1">
        <w:rPr>
          <w:rFonts w:cstheme="minorHAnsi"/>
        </w:rPr>
        <w:t xml:space="preserve">KNMG (ABC1), </w:t>
      </w:r>
      <w:proofErr w:type="spellStart"/>
      <w:r w:rsidR="006D2736" w:rsidRPr="003437D1">
        <w:rPr>
          <w:rFonts w:cstheme="minorHAnsi"/>
        </w:rPr>
        <w:t>NVvPO</w:t>
      </w:r>
      <w:proofErr w:type="spellEnd"/>
      <w:r w:rsidR="006D2736" w:rsidRPr="003437D1">
        <w:rPr>
          <w:rFonts w:cstheme="minorHAnsi"/>
        </w:rPr>
        <w:t xml:space="preserve"> en </w:t>
      </w:r>
      <w:proofErr w:type="spellStart"/>
      <w:r w:rsidR="006D2736" w:rsidRPr="003437D1">
        <w:rPr>
          <w:rFonts w:cstheme="minorHAnsi"/>
        </w:rPr>
        <w:t>Ven</w:t>
      </w:r>
      <w:r w:rsidR="00575E56" w:rsidRPr="003437D1">
        <w:rPr>
          <w:rFonts w:cstheme="minorHAnsi"/>
        </w:rPr>
        <w:t>VN</w:t>
      </w:r>
      <w:proofErr w:type="spellEnd"/>
      <w:r w:rsidR="003437D1" w:rsidRPr="003437D1">
        <w:rPr>
          <w:rFonts w:cstheme="minorHAnsi"/>
        </w:rPr>
        <w:t>.</w:t>
      </w:r>
    </w:p>
    <w:sectPr w:rsidR="005800EC" w:rsidRPr="00343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02" w:rsidRDefault="00D67002" w:rsidP="00D67002">
      <w:pPr>
        <w:spacing w:after="0" w:line="240" w:lineRule="auto"/>
      </w:pPr>
      <w:r>
        <w:separator/>
      </w:r>
    </w:p>
  </w:endnote>
  <w:endnote w:type="continuationSeparator" w:id="0">
    <w:p w:rsidR="00D67002" w:rsidRDefault="00D67002" w:rsidP="00D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02" w:rsidRDefault="00D67002" w:rsidP="00D67002">
      <w:pPr>
        <w:spacing w:after="0" w:line="240" w:lineRule="auto"/>
      </w:pPr>
      <w:r>
        <w:separator/>
      </w:r>
    </w:p>
  </w:footnote>
  <w:footnote w:type="continuationSeparator" w:id="0">
    <w:p w:rsidR="00D67002" w:rsidRDefault="00D67002" w:rsidP="00D6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02" w:rsidRDefault="00D67002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979ECFC" wp14:editId="3585532B">
          <wp:simplePos x="0" y="0"/>
          <wp:positionH relativeFrom="margin">
            <wp:posOffset>-223520</wp:posOffset>
          </wp:positionH>
          <wp:positionV relativeFrom="margin">
            <wp:posOffset>-833120</wp:posOffset>
          </wp:positionV>
          <wp:extent cx="1828800" cy="723900"/>
          <wp:effectExtent l="0" t="0" r="0" b="0"/>
          <wp:wrapSquare wrapText="bothSides"/>
          <wp:docPr id="4" name="Afbeelding 4" descr="https://www.hoogzorg.nl/content/themes/hoogzorg/resources/assets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https://www.hoogzorg.nl/content/themes/hoogzorg/resources/assets/images/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F23"/>
    <w:multiLevelType w:val="multilevel"/>
    <w:tmpl w:val="5B5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CBC"/>
    <w:multiLevelType w:val="multilevel"/>
    <w:tmpl w:val="9228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3"/>
    <w:rsid w:val="000D6F18"/>
    <w:rsid w:val="000F6483"/>
    <w:rsid w:val="00132ED0"/>
    <w:rsid w:val="002C7B15"/>
    <w:rsid w:val="00312C5C"/>
    <w:rsid w:val="003437D1"/>
    <w:rsid w:val="00361C63"/>
    <w:rsid w:val="003B3E8C"/>
    <w:rsid w:val="003F21F8"/>
    <w:rsid w:val="0045193A"/>
    <w:rsid w:val="00460DBF"/>
    <w:rsid w:val="004E0EA6"/>
    <w:rsid w:val="005439C2"/>
    <w:rsid w:val="00575E56"/>
    <w:rsid w:val="005800EC"/>
    <w:rsid w:val="005E1685"/>
    <w:rsid w:val="006D2736"/>
    <w:rsid w:val="0087165D"/>
    <w:rsid w:val="008D35AB"/>
    <w:rsid w:val="00911312"/>
    <w:rsid w:val="00937B3A"/>
    <w:rsid w:val="00A1652C"/>
    <w:rsid w:val="00AB686F"/>
    <w:rsid w:val="00B70A9F"/>
    <w:rsid w:val="00B77225"/>
    <w:rsid w:val="00BC15E9"/>
    <w:rsid w:val="00BD5117"/>
    <w:rsid w:val="00C45527"/>
    <w:rsid w:val="00C676A2"/>
    <w:rsid w:val="00C9671D"/>
    <w:rsid w:val="00D67002"/>
    <w:rsid w:val="00DD2642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D279"/>
  <w15:docId w15:val="{4FD025ED-EC0B-4DA6-856A-3C292182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4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648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676A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002"/>
  </w:style>
  <w:style w:type="paragraph" w:styleId="Voettekst">
    <w:name w:val="footer"/>
    <w:basedOn w:val="Standaard"/>
    <w:link w:val="VoettekstChar"/>
    <w:uiPriority w:val="99"/>
    <w:unhideWhenUsed/>
    <w:rsid w:val="00D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2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4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11" w:color="EEEEEE"/>
                                        <w:bottom w:val="single" w:sz="6" w:space="11" w:color="EEEEEE"/>
                                        <w:right w:val="single" w:sz="6" w:space="11" w:color="EEEEEE"/>
                                      </w:divBdr>
                                      <w:divsChild>
                                        <w:div w:id="14960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7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302BF15E</Template>
  <TotalTime>11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den Beld</dc:creator>
  <cp:lastModifiedBy>Joyce Veldhuizen</cp:lastModifiedBy>
  <cp:revision>5</cp:revision>
  <dcterms:created xsi:type="dcterms:W3CDTF">2020-09-29T13:52:00Z</dcterms:created>
  <dcterms:modified xsi:type="dcterms:W3CDTF">2020-10-01T10:11:00Z</dcterms:modified>
</cp:coreProperties>
</file>